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FD" w:rsidRPr="006A4E62" w:rsidRDefault="00D522FD" w:rsidP="000744F0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E62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D522FD" w:rsidRPr="006A4E62" w:rsidRDefault="00D522FD" w:rsidP="00074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Администрации Белокалитвинского городского посел</w:t>
      </w:r>
      <w:r w:rsidR="00370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 обращениями граждан в 202</w:t>
      </w:r>
      <w:r w:rsidR="006119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522FD" w:rsidRPr="00E460E8" w:rsidRDefault="00D522FD" w:rsidP="00D522F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22FD" w:rsidRPr="006A4E62" w:rsidRDefault="00D522FD" w:rsidP="0007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C7D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</w:t>
      </w:r>
      <w:r w:rsidR="003706C9">
        <w:rPr>
          <w:rFonts w:ascii="Times New Roman" w:hAnsi="Times New Roman" w:cs="Times New Roman"/>
          <w:sz w:val="28"/>
          <w:szCs w:val="28"/>
        </w:rPr>
        <w:t>2</w:t>
      </w:r>
      <w:r w:rsidR="006119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6A4E62">
        <w:rPr>
          <w:rFonts w:ascii="Times New Roman" w:hAnsi="Times New Roman" w:cs="Times New Roman"/>
          <w:sz w:val="28"/>
          <w:szCs w:val="28"/>
        </w:rPr>
        <w:t xml:space="preserve"> в Администрацию Белокалитвинского </w:t>
      </w:r>
      <w:r w:rsidR="00B90985">
        <w:rPr>
          <w:rFonts w:ascii="Times New Roman" w:hAnsi="Times New Roman" w:cs="Times New Roman"/>
          <w:sz w:val="28"/>
          <w:szCs w:val="28"/>
        </w:rPr>
        <w:t xml:space="preserve">городского поселения поступило </w:t>
      </w:r>
      <w:r w:rsidR="00AA2DF5">
        <w:rPr>
          <w:rFonts w:ascii="Times New Roman" w:hAnsi="Times New Roman" w:cs="Times New Roman"/>
          <w:sz w:val="28"/>
          <w:szCs w:val="28"/>
        </w:rPr>
        <w:t>12</w:t>
      </w:r>
      <w:r w:rsidR="00611992">
        <w:rPr>
          <w:rFonts w:ascii="Times New Roman" w:hAnsi="Times New Roman" w:cs="Times New Roman"/>
          <w:sz w:val="28"/>
          <w:szCs w:val="28"/>
        </w:rPr>
        <w:t>6</w:t>
      </w:r>
      <w:r w:rsidR="00370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AA2DF5">
        <w:rPr>
          <w:rFonts w:ascii="Times New Roman" w:hAnsi="Times New Roman" w:cs="Times New Roman"/>
          <w:sz w:val="28"/>
          <w:szCs w:val="28"/>
        </w:rPr>
        <w:t>.</w:t>
      </w:r>
    </w:p>
    <w:p w:rsidR="00D522FD" w:rsidRDefault="00D522FD" w:rsidP="0007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E62">
        <w:rPr>
          <w:rFonts w:ascii="Times New Roman" w:hAnsi="Times New Roman" w:cs="Times New Roman"/>
          <w:sz w:val="28"/>
          <w:szCs w:val="28"/>
        </w:rPr>
        <w:t xml:space="preserve">Систематизация вопросов, содержащихся в обращениях, проводится в соответствии с типовым общероссийским тематическим классификатором обращений граждан, организаций и общественных объединений. </w:t>
      </w:r>
    </w:p>
    <w:p w:rsidR="00E460E8" w:rsidRPr="00E460E8" w:rsidRDefault="00E460E8" w:rsidP="00074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7469"/>
        <w:gridCol w:w="2596"/>
      </w:tblGrid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1427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142724" w:rsidRDefault="00142724" w:rsidP="00A304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2724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61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92">
              <w:rPr>
                <w:rFonts w:ascii="Times New Roman" w:hAnsi="Times New Roman"/>
                <w:sz w:val="28"/>
                <w:szCs w:val="28"/>
              </w:rPr>
              <w:t>Приватизация государственной и муниципальной собственности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611992" w:rsidP="00142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92">
              <w:rPr>
                <w:rFonts w:ascii="Times New Roman" w:hAnsi="Times New Roman"/>
                <w:sz w:val="28"/>
                <w:szCs w:val="28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61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92">
              <w:rPr>
                <w:rFonts w:ascii="Times New Roman" w:hAnsi="Times New Roman"/>
                <w:sz w:val="28"/>
                <w:szCs w:val="28"/>
              </w:rPr>
              <w:t>Компенсационные выплаты за утраченное имущество, за ущерб от стихийных бедствий, в том числе жилье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61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92">
              <w:rPr>
                <w:rFonts w:ascii="Times New Roman" w:hAnsi="Times New Roman"/>
                <w:sz w:val="28"/>
                <w:szCs w:val="28"/>
              </w:rPr>
              <w:t>Просьбы об оказании финансовой помощи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61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92">
              <w:rPr>
                <w:rFonts w:ascii="Times New Roman" w:hAnsi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142724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1992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1992" w:rsidRPr="00722B77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61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92">
              <w:rPr>
                <w:rFonts w:ascii="Times New Roman" w:hAnsi="Times New Roman"/>
                <w:sz w:val="28"/>
                <w:szCs w:val="28"/>
              </w:rPr>
              <w:t>Охрана здоровья. Медицинская помощь и лечение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611992" w:rsidP="00142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92">
              <w:rPr>
                <w:rFonts w:ascii="Times New Roman" w:hAnsi="Times New Roman"/>
                <w:sz w:val="28"/>
                <w:szCs w:val="28"/>
              </w:rPr>
              <w:t>Правила технической эксплуатации электростанций, электроустановок и электросетей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61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92">
              <w:rPr>
                <w:rFonts w:ascii="Times New Roman" w:hAnsi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61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92">
              <w:rPr>
                <w:rFonts w:ascii="Times New Roman" w:hAnsi="Times New Roman"/>
                <w:sz w:val="28"/>
                <w:szCs w:val="28"/>
              </w:rPr>
              <w:t>Градостроительство. Архитектура и проектирование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61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92">
              <w:rPr>
                <w:rFonts w:ascii="Times New Roman" w:hAnsi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6119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992">
              <w:rPr>
                <w:rFonts w:ascii="Times New Roman" w:hAnsi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611992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E460E8" w:rsidP="002D7D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E460E8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E46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Pr="00722B77" w:rsidRDefault="00E460E8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2724" w:rsidRPr="006A4E62" w:rsidTr="00B50932"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E46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4" w:rsidRDefault="00E460E8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35AEB" w:rsidRPr="006A4E62" w:rsidTr="00B50932">
        <w:tc>
          <w:tcPr>
            <w:tcW w:w="7469" w:type="dxa"/>
          </w:tcPr>
          <w:p w:rsidR="00335AEB" w:rsidRDefault="00E460E8" w:rsidP="00142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Конфликты на бытовой почве</w:t>
            </w:r>
          </w:p>
        </w:tc>
        <w:tc>
          <w:tcPr>
            <w:tcW w:w="2596" w:type="dxa"/>
          </w:tcPr>
          <w:p w:rsidR="00335AEB" w:rsidRDefault="00E460E8" w:rsidP="00A304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327B9" w:rsidRPr="006A4E62" w:rsidTr="00B50932">
        <w:tc>
          <w:tcPr>
            <w:tcW w:w="7469" w:type="dxa"/>
          </w:tcPr>
          <w:p w:rsidR="001327B9" w:rsidRPr="001327B9" w:rsidRDefault="00E460E8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Газификация поселений</w:t>
            </w:r>
          </w:p>
        </w:tc>
        <w:tc>
          <w:tcPr>
            <w:tcW w:w="2596" w:type="dxa"/>
          </w:tcPr>
          <w:p w:rsidR="001327B9" w:rsidRDefault="00E460E8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DB6D2D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Городской, сельский и междугородний пассажирский транспорт</w:t>
            </w:r>
          </w:p>
        </w:tc>
        <w:tc>
          <w:tcPr>
            <w:tcW w:w="2596" w:type="dxa"/>
          </w:tcPr>
          <w:p w:rsid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DB6D2D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2596" w:type="dxa"/>
          </w:tcPr>
          <w:p w:rsid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DB6D2D" w:rsidRDefault="00E460E8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 xml:space="preserve">Эксплуатация и </w:t>
            </w:r>
            <w:r>
              <w:rPr>
                <w:rFonts w:ascii="Times New Roman" w:hAnsi="Times New Roman"/>
                <w:sz w:val="28"/>
                <w:szCs w:val="28"/>
              </w:rPr>
              <w:t>сохранность автомобильных дорог</w:t>
            </w:r>
          </w:p>
        </w:tc>
        <w:tc>
          <w:tcPr>
            <w:tcW w:w="2596" w:type="dxa"/>
          </w:tcPr>
          <w:p w:rsidR="00C114D6" w:rsidRDefault="00E460E8" w:rsidP="00FE1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Борьба с аварийностью. Безопасность дорожного движения</w:t>
            </w:r>
          </w:p>
        </w:tc>
        <w:tc>
          <w:tcPr>
            <w:tcW w:w="2596" w:type="dxa"/>
          </w:tcPr>
          <w:p w:rsid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Дорожные знаки и дорожная разметка</w:t>
            </w:r>
          </w:p>
        </w:tc>
        <w:tc>
          <w:tcPr>
            <w:tcW w:w="2596" w:type="dxa"/>
          </w:tcPr>
          <w:p w:rsid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C114D6" w:rsidRDefault="00E460E8" w:rsidP="00E460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2596" w:type="dxa"/>
          </w:tcPr>
          <w:p w:rsid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Торговля товарами, купля-продажа товаров, осуществление торговой деятельности</w:t>
            </w:r>
          </w:p>
        </w:tc>
        <w:tc>
          <w:tcPr>
            <w:tcW w:w="2596" w:type="dxa"/>
          </w:tcPr>
          <w:p w:rsid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Тарифы и льготы на бытовы</w:t>
            </w:r>
            <w:r w:rsidRPr="00E460E8">
              <w:rPr>
                <w:rFonts w:ascii="Times New Roman" w:hAnsi="Times New Roman"/>
                <w:sz w:val="28"/>
                <w:szCs w:val="28"/>
              </w:rPr>
              <w:t>е услуги</w:t>
            </w:r>
          </w:p>
        </w:tc>
        <w:tc>
          <w:tcPr>
            <w:tcW w:w="2596" w:type="dxa"/>
          </w:tcPr>
          <w:p w:rsid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C114D6" w:rsidRDefault="00E460E8" w:rsidP="00A12B06">
            <w:pPr>
              <w:tabs>
                <w:tab w:val="left" w:pos="321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кладбищ и мест захоронений</w:t>
            </w:r>
          </w:p>
        </w:tc>
        <w:tc>
          <w:tcPr>
            <w:tcW w:w="2596" w:type="dxa"/>
          </w:tcPr>
          <w:p w:rsid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14D6" w:rsidRPr="006A4E62" w:rsidTr="00B50932">
        <w:tc>
          <w:tcPr>
            <w:tcW w:w="7469" w:type="dxa"/>
          </w:tcPr>
          <w:p w:rsidR="00C114D6" w:rsidRP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</w:t>
            </w:r>
          </w:p>
        </w:tc>
        <w:tc>
          <w:tcPr>
            <w:tcW w:w="2596" w:type="dxa"/>
          </w:tcPr>
          <w:p w:rsidR="00E460E8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0E8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14D6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790B25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96" w:type="dxa"/>
          </w:tcPr>
          <w:p w:rsidR="00DF4EED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790B25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2596" w:type="dxa"/>
          </w:tcPr>
          <w:p w:rsidR="00E460E8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4EED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790B25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Выделение земельных участков для индивидуального жилищного строительства</w:t>
            </w:r>
          </w:p>
        </w:tc>
        <w:tc>
          <w:tcPr>
            <w:tcW w:w="2596" w:type="dxa"/>
          </w:tcPr>
          <w:p w:rsidR="00DF4EED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790B25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Арендные отношения в области землепользования</w:t>
            </w:r>
          </w:p>
        </w:tc>
        <w:tc>
          <w:tcPr>
            <w:tcW w:w="2596" w:type="dxa"/>
          </w:tcPr>
          <w:p w:rsidR="00DF4EED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790B25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Отлов животных</w:t>
            </w:r>
          </w:p>
        </w:tc>
        <w:tc>
          <w:tcPr>
            <w:tcW w:w="2596" w:type="dxa"/>
          </w:tcPr>
          <w:p w:rsidR="00DF4EED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790B25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96" w:type="dxa"/>
          </w:tcPr>
          <w:p w:rsidR="00DF4EED" w:rsidRDefault="00E460E8" w:rsidP="005779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EED" w:rsidRPr="006A4E62" w:rsidTr="00B50932">
        <w:tc>
          <w:tcPr>
            <w:tcW w:w="7469" w:type="dxa"/>
          </w:tcPr>
          <w:p w:rsidR="00DF4EED" w:rsidRPr="00790B25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Противодействие незаконному обороту наркотиков, этилового спирта и алкогольной спиртосодержащей продукции</w:t>
            </w:r>
          </w:p>
        </w:tc>
        <w:tc>
          <w:tcPr>
            <w:tcW w:w="2596" w:type="dxa"/>
          </w:tcPr>
          <w:p w:rsidR="00DF4EED" w:rsidRDefault="00DF4EED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0E8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0AE" w:rsidRPr="006A4E62" w:rsidTr="00B50932">
        <w:tc>
          <w:tcPr>
            <w:tcW w:w="7469" w:type="dxa"/>
          </w:tcPr>
          <w:p w:rsidR="002240AE" w:rsidRP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Ответственность за нарушение в сфере торговли (несанкционированная торговля)</w:t>
            </w:r>
          </w:p>
        </w:tc>
        <w:tc>
          <w:tcPr>
            <w:tcW w:w="2596" w:type="dxa"/>
          </w:tcPr>
          <w:p w:rsid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0AE" w:rsidRPr="006A4E62" w:rsidTr="00B50932">
        <w:tc>
          <w:tcPr>
            <w:tcW w:w="7469" w:type="dxa"/>
          </w:tcPr>
          <w:p w:rsidR="002240AE" w:rsidRP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 xml:space="preserve">Нарушение правил парковки автотранспорта, в том числе на </w:t>
            </w:r>
            <w:proofErr w:type="spellStart"/>
            <w:r w:rsidRPr="00E460E8">
              <w:rPr>
                <w:rFonts w:ascii="Times New Roman" w:hAnsi="Times New Roman"/>
                <w:sz w:val="28"/>
                <w:szCs w:val="28"/>
              </w:rPr>
              <w:t>внутридворовой</w:t>
            </w:r>
            <w:proofErr w:type="spellEnd"/>
            <w:r w:rsidRPr="00E460E8">
              <w:rPr>
                <w:rFonts w:ascii="Times New Roman" w:hAnsi="Times New Roman"/>
                <w:sz w:val="28"/>
                <w:szCs w:val="28"/>
              </w:rPr>
              <w:t xml:space="preserve"> территории и вне организованных автостоянок</w:t>
            </w:r>
          </w:p>
        </w:tc>
        <w:tc>
          <w:tcPr>
            <w:tcW w:w="2596" w:type="dxa"/>
          </w:tcPr>
          <w:p w:rsidR="002240AE" w:rsidRDefault="002240A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0E8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0AE" w:rsidRPr="006A4E62" w:rsidTr="00B50932">
        <w:tc>
          <w:tcPr>
            <w:tcW w:w="7469" w:type="dxa"/>
          </w:tcPr>
          <w:p w:rsidR="002240AE" w:rsidRP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Разрешение гражданско-правовых споров и иных имущественных дел</w:t>
            </w:r>
          </w:p>
        </w:tc>
        <w:tc>
          <w:tcPr>
            <w:tcW w:w="2596" w:type="dxa"/>
          </w:tcPr>
          <w:p w:rsid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0AE" w:rsidRPr="006A4E62" w:rsidTr="00B50932">
        <w:tc>
          <w:tcPr>
            <w:tcW w:w="7469" w:type="dxa"/>
          </w:tcPr>
          <w:p w:rsidR="002240AE" w:rsidRP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 xml:space="preserve">Приватизация жилищного фонда. </w:t>
            </w:r>
            <w:proofErr w:type="spellStart"/>
            <w:r w:rsidRPr="00E460E8">
              <w:rPr>
                <w:rFonts w:ascii="Times New Roman" w:hAnsi="Times New Roman"/>
                <w:sz w:val="28"/>
                <w:szCs w:val="28"/>
              </w:rPr>
              <w:t>Деприватизация</w:t>
            </w:r>
            <w:proofErr w:type="spellEnd"/>
          </w:p>
        </w:tc>
        <w:tc>
          <w:tcPr>
            <w:tcW w:w="2596" w:type="dxa"/>
          </w:tcPr>
          <w:p w:rsid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0AE" w:rsidRPr="006A4E62" w:rsidTr="00B50932">
        <w:tc>
          <w:tcPr>
            <w:tcW w:w="7469" w:type="dxa"/>
          </w:tcPr>
          <w:p w:rsidR="002240AE" w:rsidRP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96" w:type="dxa"/>
          </w:tcPr>
          <w:p w:rsid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40AE" w:rsidRPr="006A4E62" w:rsidTr="00B50932">
        <w:tc>
          <w:tcPr>
            <w:tcW w:w="7469" w:type="dxa"/>
          </w:tcPr>
          <w:p w:rsidR="002240AE" w:rsidRP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Переустройство и (или) перепланировка жилого помещения</w:t>
            </w:r>
          </w:p>
        </w:tc>
        <w:tc>
          <w:tcPr>
            <w:tcW w:w="2596" w:type="dxa"/>
          </w:tcPr>
          <w:p w:rsid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460E8" w:rsidRPr="006A4E62" w:rsidTr="00B50932">
        <w:tc>
          <w:tcPr>
            <w:tcW w:w="7469" w:type="dxa"/>
          </w:tcPr>
          <w:p w:rsidR="00E460E8" w:rsidRPr="002240AE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2596" w:type="dxa"/>
          </w:tcPr>
          <w:p w:rsidR="00E460E8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60E8" w:rsidRPr="006A4E62" w:rsidTr="00B50932">
        <w:tc>
          <w:tcPr>
            <w:tcW w:w="7469" w:type="dxa"/>
          </w:tcPr>
          <w:p w:rsidR="00E460E8" w:rsidRPr="00E460E8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0E8">
              <w:rPr>
                <w:rFonts w:ascii="Times New Roman" w:hAnsi="Times New Roman"/>
                <w:sz w:val="28"/>
                <w:szCs w:val="28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2596" w:type="dxa"/>
          </w:tcPr>
          <w:p w:rsidR="00E460E8" w:rsidRDefault="00E460E8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E460E8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5E">
              <w:rPr>
                <w:rFonts w:ascii="Times New Roman" w:hAnsi="Times New Roman"/>
                <w:sz w:val="28"/>
                <w:szCs w:val="28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2596" w:type="dxa"/>
          </w:tcPr>
          <w:p w:rsid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5E">
              <w:rPr>
                <w:rFonts w:ascii="Times New Roman" w:hAnsi="Times New Roman"/>
                <w:sz w:val="28"/>
                <w:szCs w:val="28"/>
              </w:rPr>
              <w:t>Ремонт и эксплуатация ливневой канализации</w:t>
            </w:r>
          </w:p>
        </w:tc>
        <w:tc>
          <w:tcPr>
            <w:tcW w:w="2596" w:type="dxa"/>
          </w:tcPr>
          <w:p w:rsid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5E">
              <w:rPr>
                <w:rFonts w:ascii="Times New Roman" w:hAnsi="Times New Roman"/>
                <w:sz w:val="28"/>
                <w:szCs w:val="28"/>
              </w:rPr>
              <w:t>Обращение с твердыми коммунальными отходами</w:t>
            </w:r>
          </w:p>
        </w:tc>
        <w:tc>
          <w:tcPr>
            <w:tcW w:w="2596" w:type="dxa"/>
          </w:tcPr>
          <w:p w:rsid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5E">
              <w:rPr>
                <w:rFonts w:ascii="Times New Roman" w:hAnsi="Times New Roman"/>
                <w:sz w:val="28"/>
                <w:szCs w:val="28"/>
              </w:rPr>
              <w:t xml:space="preserve">Несанкционированная свалка мусора, </w:t>
            </w:r>
            <w:proofErr w:type="spellStart"/>
            <w:r w:rsidRPr="0077455E">
              <w:rPr>
                <w:rFonts w:ascii="Times New Roman" w:hAnsi="Times New Roman"/>
                <w:sz w:val="28"/>
                <w:szCs w:val="28"/>
              </w:rPr>
              <w:t>биоотходы</w:t>
            </w:r>
            <w:proofErr w:type="spellEnd"/>
          </w:p>
        </w:tc>
        <w:tc>
          <w:tcPr>
            <w:tcW w:w="2596" w:type="dxa"/>
          </w:tcPr>
          <w:p w:rsid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7455E">
              <w:rPr>
                <w:rFonts w:ascii="Times New Roman" w:hAnsi="Times New Roman"/>
                <w:sz w:val="28"/>
                <w:szCs w:val="2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2596" w:type="dxa"/>
          </w:tcPr>
          <w:p w:rsid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5E">
              <w:rPr>
                <w:rFonts w:ascii="Times New Roman" w:hAnsi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96" w:type="dxa"/>
          </w:tcPr>
          <w:p w:rsid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5E">
              <w:rPr>
                <w:rFonts w:ascii="Times New Roman" w:hAnsi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96" w:type="dxa"/>
          </w:tcPr>
          <w:p w:rsid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5E">
              <w:rPr>
                <w:rFonts w:ascii="Times New Roman" w:hAnsi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2596" w:type="dxa"/>
          </w:tcPr>
          <w:p w:rsid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455E" w:rsidRPr="006A4E62" w:rsidTr="00B50932">
        <w:tc>
          <w:tcPr>
            <w:tcW w:w="7469" w:type="dxa"/>
          </w:tcPr>
          <w:p w:rsidR="0077455E" w:rsidRPr="0077455E" w:rsidRDefault="0077455E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55E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2596" w:type="dxa"/>
          </w:tcPr>
          <w:p w:rsidR="0077455E" w:rsidRDefault="00622590" w:rsidP="00EF2B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E7870" w:rsidRDefault="00FE7870" w:rsidP="00622590">
      <w:bookmarkStart w:id="0" w:name="_GoBack"/>
      <w:bookmarkEnd w:id="0"/>
    </w:p>
    <w:sectPr w:rsidR="00FE7870" w:rsidSect="0077455E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FD"/>
    <w:rsid w:val="0005781C"/>
    <w:rsid w:val="000744F0"/>
    <w:rsid w:val="000C2681"/>
    <w:rsid w:val="001327B9"/>
    <w:rsid w:val="00142724"/>
    <w:rsid w:val="001E73DA"/>
    <w:rsid w:val="002240AE"/>
    <w:rsid w:val="00335AEB"/>
    <w:rsid w:val="003706C9"/>
    <w:rsid w:val="003708F1"/>
    <w:rsid w:val="00413A5C"/>
    <w:rsid w:val="00484AA0"/>
    <w:rsid w:val="004A46BD"/>
    <w:rsid w:val="004C7336"/>
    <w:rsid w:val="004D68C5"/>
    <w:rsid w:val="00526351"/>
    <w:rsid w:val="00611992"/>
    <w:rsid w:val="00622590"/>
    <w:rsid w:val="0064554B"/>
    <w:rsid w:val="00660590"/>
    <w:rsid w:val="006A3BDE"/>
    <w:rsid w:val="006D1606"/>
    <w:rsid w:val="0070303A"/>
    <w:rsid w:val="007160E5"/>
    <w:rsid w:val="00722B77"/>
    <w:rsid w:val="0077455E"/>
    <w:rsid w:val="00786B5B"/>
    <w:rsid w:val="00790B25"/>
    <w:rsid w:val="007C705A"/>
    <w:rsid w:val="007C7D63"/>
    <w:rsid w:val="0083525D"/>
    <w:rsid w:val="009E0AC3"/>
    <w:rsid w:val="00A12B06"/>
    <w:rsid w:val="00A30456"/>
    <w:rsid w:val="00A5448D"/>
    <w:rsid w:val="00A81AC1"/>
    <w:rsid w:val="00AA2DF5"/>
    <w:rsid w:val="00AF5908"/>
    <w:rsid w:val="00AF6C78"/>
    <w:rsid w:val="00B3602C"/>
    <w:rsid w:val="00B50932"/>
    <w:rsid w:val="00B90985"/>
    <w:rsid w:val="00C114D6"/>
    <w:rsid w:val="00CD3FCF"/>
    <w:rsid w:val="00D522FD"/>
    <w:rsid w:val="00D600BB"/>
    <w:rsid w:val="00DB6D2D"/>
    <w:rsid w:val="00DE5D8E"/>
    <w:rsid w:val="00DF4EED"/>
    <w:rsid w:val="00E10665"/>
    <w:rsid w:val="00E460E8"/>
    <w:rsid w:val="00ED422C"/>
    <w:rsid w:val="00F3641F"/>
    <w:rsid w:val="00F84ED0"/>
    <w:rsid w:val="00FB0A5F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2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2022-06-30T07:13:00Z</dcterms:created>
  <dcterms:modified xsi:type="dcterms:W3CDTF">2022-06-30T07:20:00Z</dcterms:modified>
</cp:coreProperties>
</file>